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5B" w:rsidRDefault="005F2C5B" w:rsidP="005F2C5B">
      <w:pPr>
        <w:pStyle w:val="a3"/>
        <w:widowControl w:val="0"/>
        <w:jc w:val="center"/>
        <w:rPr>
          <w:b/>
          <w:bCs/>
          <w:sz w:val="24"/>
          <w:szCs w:val="24"/>
        </w:rPr>
      </w:pPr>
      <w:r w:rsidRPr="005F600D">
        <w:rPr>
          <w:b/>
          <w:bCs/>
          <w:sz w:val="24"/>
          <w:szCs w:val="24"/>
        </w:rPr>
        <w:t>Политика по приостановлению, отмене действия сертификата или сужению области сертификации</w:t>
      </w:r>
    </w:p>
    <w:p w:rsidR="005F2C5B" w:rsidRDefault="005F2C5B" w:rsidP="005F2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Органа по сертификации систем менеджмент</w:t>
      </w:r>
      <w:proofErr w:type="gramStart"/>
      <w:r>
        <w:rPr>
          <w:b/>
          <w:sz w:val="24"/>
          <w:szCs w:val="24"/>
        </w:rPr>
        <w:t>а ООО</w:t>
      </w:r>
      <w:proofErr w:type="gramEnd"/>
      <w:r>
        <w:rPr>
          <w:b/>
          <w:sz w:val="24"/>
          <w:szCs w:val="24"/>
        </w:rPr>
        <w:t xml:space="preserve"> «ЦСМ»</w:t>
      </w:r>
    </w:p>
    <w:p w:rsidR="005F2C5B" w:rsidRPr="00854EA8" w:rsidRDefault="005F2C5B" w:rsidP="005F2C5B">
      <w:pPr>
        <w:widowControl w:val="0"/>
        <w:jc w:val="both"/>
        <w:rPr>
          <w:color w:val="000000"/>
          <w:sz w:val="16"/>
          <w:szCs w:val="16"/>
        </w:rPr>
      </w:pP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 по сертификации систем менеджмент</w:t>
      </w:r>
      <w:proofErr w:type="gramStart"/>
      <w:r>
        <w:rPr>
          <w:color w:val="000000"/>
          <w:sz w:val="24"/>
          <w:szCs w:val="24"/>
        </w:rPr>
        <w:t xml:space="preserve">а </w:t>
      </w:r>
      <w:r>
        <w:rPr>
          <w:bCs/>
          <w:sz w:val="24"/>
          <w:szCs w:val="24"/>
        </w:rPr>
        <w:t>ООО</w:t>
      </w:r>
      <w:proofErr w:type="gramEnd"/>
      <w:r>
        <w:rPr>
          <w:bCs/>
          <w:sz w:val="24"/>
          <w:szCs w:val="24"/>
        </w:rPr>
        <w:t xml:space="preserve"> «ЦСМ»</w:t>
      </w:r>
      <w:r>
        <w:rPr>
          <w:color w:val="000000"/>
          <w:sz w:val="24"/>
          <w:szCs w:val="24"/>
        </w:rPr>
        <w:t xml:space="preserve"> (далее – ОС) в течение срока действия сертификатов соответствия неукоснительно проводит политику контроля достоверности и актуальности информации по действию выданных сертификатов соответствия.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 заявляет о своем праве, в случае установления фактов, приведенных ниже, производить действия по приостановлению, отмене действия сертификата соответствия и сужения области сертификации заявителя/заказчика.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сертификата соответствия </w:t>
      </w:r>
      <w:r w:rsidRPr="004D6B2E">
        <w:rPr>
          <w:b/>
          <w:bCs/>
          <w:color w:val="000000"/>
          <w:sz w:val="24"/>
          <w:szCs w:val="24"/>
        </w:rPr>
        <w:t>приостанавливается</w:t>
      </w:r>
      <w:r>
        <w:rPr>
          <w:color w:val="000000"/>
          <w:sz w:val="24"/>
          <w:szCs w:val="24"/>
        </w:rPr>
        <w:t>, если: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сертифицированный заявитель/заказчик постоянно или в значительной мере не может выполнять требований сертификации;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сертифицированный заявитель/заказчик препятствует проведению надзорного аудита (инспекционного контроля) в соответствии с установленной периодичностью и/или не оплаты за проведение аудита;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выявления значительных несоответствий при надзорном аудите (инспекционном контроле);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 устранения в установленный срок выявленных несоответствий требованиям нормативной документации;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сертифицированный заявитель/заказчик добровольно попросил о приостановке действия сертификата соответствия;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нарушения правила применения сертификата соответствия, предусматривающего его использование строго в той области деятельности, на которую он получен;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нарушения </w:t>
      </w:r>
      <w:proofErr w:type="gramStart"/>
      <w:r>
        <w:rPr>
          <w:color w:val="000000"/>
          <w:sz w:val="24"/>
          <w:szCs w:val="24"/>
        </w:rPr>
        <w:t>правил применения знака соответствия системы добровольной сертификации</w:t>
      </w:r>
      <w:proofErr w:type="gramEnd"/>
      <w:r>
        <w:rPr>
          <w:color w:val="000000"/>
          <w:sz w:val="24"/>
          <w:szCs w:val="24"/>
        </w:rPr>
        <w:t>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фальсификация срока действия сертификата соответствия;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появления обоснованных претензий и жалоб к безопасности, качеству продукции со стороны потребителей, связанных с нарушением законодательных и обязательных требований;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несоблюдения требований законодательства, нормативных и правовых требований, распространяющихся на деятельность заявителя/заказчика.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сертификата соответствия </w:t>
      </w:r>
      <w:r w:rsidRPr="004D6B2E">
        <w:rPr>
          <w:b/>
          <w:bCs/>
          <w:color w:val="000000"/>
          <w:sz w:val="24"/>
          <w:szCs w:val="24"/>
        </w:rPr>
        <w:t>отменяется</w:t>
      </w:r>
      <w:r>
        <w:rPr>
          <w:color w:val="000000"/>
          <w:sz w:val="24"/>
          <w:szCs w:val="24"/>
        </w:rPr>
        <w:t>, если: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выявлены значительные несоответствия при проведен</w:t>
      </w:r>
      <w:proofErr w:type="gramStart"/>
      <w:r>
        <w:rPr>
          <w:color w:val="000000"/>
          <w:sz w:val="24"/>
          <w:szCs w:val="24"/>
        </w:rPr>
        <w:t>ии ау</w:t>
      </w:r>
      <w:proofErr w:type="gramEnd"/>
      <w:r>
        <w:rPr>
          <w:color w:val="000000"/>
          <w:sz w:val="24"/>
          <w:szCs w:val="24"/>
        </w:rPr>
        <w:t>дитов, устранение которых невозможно по объективным причинам и в установленный срок;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сертифицированный заявитель/заказчик не позволяет провести аудит в соответствии с установленной частотой;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сертифицированный заявитель/заказчик добровольно попросил отмены;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 устранены несоответствия, выявленные при предыдущем аудите;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несоответствия не устранены в период приостановления сертификата;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имеются случаи грубого систематического нарушения и несоблюдения законодательства, нормативных и правовых требований, распространяющихся на деятельность заявителя/заказчика;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подтверждение информации об объективных систематических претензиях от потребителей заявителя/заказчика.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Область сертификации </w:t>
      </w:r>
      <w:r w:rsidRPr="004D6B2E">
        <w:rPr>
          <w:b/>
          <w:bCs/>
          <w:color w:val="000000"/>
          <w:sz w:val="24"/>
          <w:szCs w:val="24"/>
        </w:rPr>
        <w:t>сужается</w:t>
      </w:r>
      <w:r>
        <w:rPr>
          <w:color w:val="000000"/>
          <w:sz w:val="24"/>
          <w:szCs w:val="24"/>
        </w:rPr>
        <w:t>, если: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выявлены несоответствия части области сертификации установленным требованиям, не подлежащие устранению по объективным причинам;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сертифицированный заявитель/заказчик добровольно попросил сокращения области сертификации.</w:t>
      </w:r>
    </w:p>
    <w:p w:rsidR="005F2C5B" w:rsidRDefault="005F2C5B" w:rsidP="005F2C5B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Соглашение межд</w:t>
      </w:r>
      <w:proofErr w:type="gramStart"/>
      <w:r>
        <w:rPr>
          <w:color w:val="000000"/>
          <w:sz w:val="24"/>
          <w:szCs w:val="24"/>
        </w:rPr>
        <w:t xml:space="preserve">у </w:t>
      </w:r>
      <w:r>
        <w:rPr>
          <w:bCs/>
          <w:sz w:val="24"/>
          <w:szCs w:val="24"/>
        </w:rPr>
        <w:t>ООО</w:t>
      </w:r>
      <w:proofErr w:type="gramEnd"/>
      <w:r>
        <w:rPr>
          <w:bCs/>
          <w:sz w:val="24"/>
          <w:szCs w:val="24"/>
        </w:rPr>
        <w:t xml:space="preserve"> «ЦСМ»</w:t>
      </w:r>
      <w:r>
        <w:rPr>
          <w:color w:val="000000"/>
          <w:sz w:val="24"/>
          <w:szCs w:val="24"/>
        </w:rPr>
        <w:t xml:space="preserve"> и сертифицированным заявителем/заказчиком устанавливает обязанность и ответственность заявителя/заказчика за отказ от ссылок на сертификацию систем менеджмента в случае приостановления или отмены действия сертификата соответствия.</w:t>
      </w:r>
    </w:p>
    <w:p w:rsidR="006E16F5" w:rsidRPr="00854EA8" w:rsidRDefault="005F2C5B" w:rsidP="00854EA8">
      <w:pPr>
        <w:widowControl w:val="0"/>
        <w:ind w:firstLine="5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о приостановлении, отмене действия сертификата или сокращении области сертификации представляется в установленном системой менеджмента ОС порядке и по запросу заинтересованных лиц.</w:t>
      </w:r>
      <w:bookmarkStart w:id="0" w:name="_GoBack"/>
      <w:bookmarkEnd w:id="0"/>
    </w:p>
    <w:sectPr w:rsidR="006E16F5" w:rsidRPr="00854EA8" w:rsidSect="00854EA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64"/>
    <w:rsid w:val="005F2C5B"/>
    <w:rsid w:val="006E16F5"/>
    <w:rsid w:val="00722964"/>
    <w:rsid w:val="0085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C5B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2C5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C5B"/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F2C5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Оникова</dc:creator>
  <cp:keywords/>
  <dc:description/>
  <cp:lastModifiedBy>Катя Оникова</cp:lastModifiedBy>
  <cp:revision>3</cp:revision>
  <dcterms:created xsi:type="dcterms:W3CDTF">2024-07-31T13:50:00Z</dcterms:created>
  <dcterms:modified xsi:type="dcterms:W3CDTF">2024-07-31T13:50:00Z</dcterms:modified>
</cp:coreProperties>
</file>